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B0" w:rsidRPr="00252160" w:rsidRDefault="002668B0" w:rsidP="002668B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252160">
        <w:rPr>
          <w:rFonts w:ascii="Times New Roman" w:hAnsi="Times New Roman"/>
          <w:bCs/>
          <w:sz w:val="24"/>
          <w:szCs w:val="24"/>
        </w:rPr>
        <w:t>Rayat</w:t>
      </w:r>
      <w:proofErr w:type="spellEnd"/>
      <w:r w:rsidRPr="002521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2160">
        <w:rPr>
          <w:rFonts w:ascii="Times New Roman" w:hAnsi="Times New Roman"/>
          <w:bCs/>
          <w:sz w:val="24"/>
          <w:szCs w:val="24"/>
        </w:rPr>
        <w:t>Shikshan</w:t>
      </w:r>
      <w:proofErr w:type="spellEnd"/>
      <w:r w:rsidRPr="002521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2160">
        <w:rPr>
          <w:rFonts w:ascii="Times New Roman" w:hAnsi="Times New Roman"/>
          <w:bCs/>
          <w:sz w:val="24"/>
          <w:szCs w:val="24"/>
        </w:rPr>
        <w:t>Sanstha’s</w:t>
      </w:r>
      <w:proofErr w:type="spellEnd"/>
    </w:p>
    <w:p w:rsidR="002668B0" w:rsidRPr="001D0799" w:rsidRDefault="002668B0" w:rsidP="002668B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D0799">
        <w:rPr>
          <w:rFonts w:ascii="Times New Roman" w:hAnsi="Times New Roman"/>
          <w:b/>
          <w:sz w:val="36"/>
          <w:szCs w:val="36"/>
        </w:rPr>
        <w:t>Arts and Commerce College,</w:t>
      </w:r>
    </w:p>
    <w:p w:rsidR="002668B0" w:rsidRPr="00252160" w:rsidRDefault="002668B0" w:rsidP="002668B0">
      <w:pPr>
        <w:spacing w:after="0" w:line="600" w:lineRule="auto"/>
        <w:jc w:val="center"/>
        <w:rPr>
          <w:rFonts w:ascii="Times New Roman" w:hAnsi="Times New Roman"/>
          <w:b/>
          <w:sz w:val="36"/>
          <w:szCs w:val="36"/>
        </w:rPr>
      </w:pPr>
      <w:r w:rsidRPr="00252160">
        <w:rPr>
          <w:rFonts w:ascii="Times New Roman" w:hAnsi="Times New Roman"/>
          <w:b/>
          <w:sz w:val="36"/>
          <w:szCs w:val="36"/>
        </w:rPr>
        <w:t>Madha, Tal. Madha, Dist.-Soalpur-413 209</w:t>
      </w:r>
    </w:p>
    <w:p w:rsidR="002668B0" w:rsidRPr="00252160" w:rsidRDefault="002668B0" w:rsidP="002668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160">
        <w:rPr>
          <w:rFonts w:ascii="Times New Roman" w:hAnsi="Times New Roman"/>
          <w:sz w:val="32"/>
          <w:szCs w:val="32"/>
          <w:shd w:val="clear" w:color="auto" w:fill="FF0000"/>
        </w:rPr>
        <w:t>FACULTY PROFILE</w:t>
      </w:r>
    </w:p>
    <w:p w:rsidR="002668B0" w:rsidRPr="00252160" w:rsidRDefault="002668B0" w:rsidP="002668B0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2518"/>
        <w:gridCol w:w="110"/>
        <w:gridCol w:w="1260"/>
        <w:gridCol w:w="2430"/>
        <w:gridCol w:w="720"/>
        <w:gridCol w:w="2538"/>
      </w:tblGrid>
      <w:tr w:rsidR="002668B0" w:rsidRPr="00252160" w:rsidTr="00777A41">
        <w:tc>
          <w:tcPr>
            <w:tcW w:w="7038" w:type="dxa"/>
            <w:gridSpan w:val="5"/>
            <w:shd w:val="clear" w:color="auto" w:fill="FED0EF"/>
          </w:tcPr>
          <w:p w:rsidR="002668B0" w:rsidRPr="00252160" w:rsidRDefault="002668B0" w:rsidP="00777A41">
            <w:pPr>
              <w:shd w:val="clear" w:color="auto" w:fill="CCC0D9"/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 xml:space="preserve">Name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M</w:t>
            </w:r>
            <w:r w:rsidR="007C061F">
              <w:rPr>
                <w:rFonts w:ascii="Times New Roman" w:hAnsi="Times New Roman"/>
                <w:sz w:val="28"/>
                <w:szCs w:val="28"/>
              </w:rPr>
              <w:t>is</w:t>
            </w:r>
            <w:r w:rsidR="001F7D80"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1F7D80">
              <w:rPr>
                <w:rFonts w:ascii="Times New Roman" w:hAnsi="Times New Roman"/>
                <w:sz w:val="28"/>
                <w:szCs w:val="28"/>
              </w:rPr>
              <w:t>Gaikwad</w:t>
            </w:r>
            <w:proofErr w:type="spellEnd"/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 xml:space="preserve">Designation                 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F7D80">
              <w:rPr>
                <w:rFonts w:ascii="Times New Roman" w:hAnsi="Times New Roman"/>
                <w:sz w:val="28"/>
                <w:szCs w:val="28"/>
              </w:rPr>
              <w:t>Assi</w:t>
            </w:r>
            <w:proofErr w:type="spellEnd"/>
            <w:r w:rsidR="001F7D80">
              <w:rPr>
                <w:rFonts w:ascii="Times New Roman" w:hAnsi="Times New Roman"/>
                <w:sz w:val="28"/>
                <w:szCs w:val="28"/>
              </w:rPr>
              <w:t>. Professor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 xml:space="preserve">Department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16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Commerce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 xml:space="preserve">Specialization              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Atheltics</w:t>
            </w:r>
            <w:proofErr w:type="spellEnd"/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>e-mail                         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vrsha26</w:t>
            </w:r>
            <w:r>
              <w:rPr>
                <w:rFonts w:ascii="Times New Roman" w:hAnsi="Times New Roman"/>
                <w:sz w:val="28"/>
                <w:szCs w:val="28"/>
              </w:rPr>
              <w:t>@gmail.com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>Telephone                  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2668B0" w:rsidRPr="00252160" w:rsidRDefault="002668B0" w:rsidP="001F7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8"/>
                <w:szCs w:val="28"/>
              </w:rPr>
              <w:t>Mobile No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          </w:t>
            </w:r>
            <w:r w:rsidRPr="00252160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F7D80">
              <w:rPr>
                <w:rFonts w:ascii="Times New Roman" w:hAnsi="Times New Roman"/>
                <w:sz w:val="28"/>
                <w:szCs w:val="28"/>
              </w:rPr>
              <w:t>9970960049</w:t>
            </w:r>
          </w:p>
        </w:tc>
        <w:tc>
          <w:tcPr>
            <w:tcW w:w="2538" w:type="dxa"/>
            <w:shd w:val="clear" w:color="auto" w:fill="F2DBDB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8B0" w:rsidRPr="00252160" w:rsidRDefault="00B948D3" w:rsidP="0077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mr-IN"/>
              </w:rPr>
              <w:drawing>
                <wp:inline distT="0" distB="0" distL="0" distR="0" wp14:anchorId="58AE3886" wp14:editId="2EBB5F8C">
                  <wp:extent cx="1438275" cy="1695450"/>
                  <wp:effectExtent l="0" t="0" r="9525" b="0"/>
                  <wp:docPr id="1" name="Picture 1" descr="C:\Users\abc.abc-PC\Desktop\AA   PHOTO\VARSHA 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c.abc-PC\Desktop\AA   PHOTO\VARSHA 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8B0" w:rsidRPr="00252160" w:rsidRDefault="008739C4" w:rsidP="00B94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9576" w:type="dxa"/>
            <w:gridSpan w:val="6"/>
          </w:tcPr>
          <w:p w:rsidR="002668B0" w:rsidRDefault="002668B0" w:rsidP="00777A41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</w:pPr>
            <w:r w:rsidRPr="00252160"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  <w:t xml:space="preserve"> 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  <w:t>ACADEMIC RECORD:</w:t>
            </w:r>
          </w:p>
          <w:p w:rsidR="002668B0" w:rsidRPr="00252160" w:rsidRDefault="001F7D80" w:rsidP="004B672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M.Com</w:t>
            </w:r>
            <w:r w:rsidR="002668B0" w:rsidRPr="0025216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68B0" w:rsidRPr="00252160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2668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B672B">
              <w:rPr>
                <w:rFonts w:ascii="Times New Roman" w:hAnsi="Times New Roman"/>
                <w:sz w:val="24"/>
                <w:szCs w:val="24"/>
              </w:rPr>
              <w:t xml:space="preserve">April 2016, </w:t>
            </w:r>
            <w:proofErr w:type="spellStart"/>
            <w:r w:rsidR="004B672B" w:rsidRPr="004B672B"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 w:rsidR="004B672B" w:rsidRPr="004B6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72B" w:rsidRPr="004B672B"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 w:rsidR="004B672B" w:rsidRPr="004B672B">
              <w:rPr>
                <w:rFonts w:ascii="Times New Roman" w:hAnsi="Times New Roman"/>
                <w:sz w:val="24"/>
                <w:szCs w:val="24"/>
              </w:rPr>
              <w:t xml:space="preserve"> Deemed University, Pune</w:t>
            </w:r>
          </w:p>
          <w:p w:rsidR="002668B0" w:rsidRDefault="001F7D80" w:rsidP="00777A4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LL.M</w:t>
            </w:r>
            <w:r w:rsidR="002668B0" w:rsidRPr="0025216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668B0" w:rsidRPr="0025216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r w:rsidR="002668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 2012,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Deemed University, Pune</w:t>
            </w:r>
          </w:p>
          <w:p w:rsidR="004B672B" w:rsidRDefault="004B672B" w:rsidP="004B672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LL.B.                     </w:t>
            </w:r>
            <w:r w:rsidRPr="00252160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April 2010, Solapur University, Solapur</w:t>
            </w:r>
          </w:p>
          <w:p w:rsidR="004B672B" w:rsidRDefault="004B672B" w:rsidP="004B672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GDC&amp;A.              </w:t>
            </w:r>
            <w:r w:rsidRPr="00252160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April 2008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CCRCS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Maharashtra State.</w:t>
            </w:r>
          </w:p>
          <w:p w:rsidR="004B672B" w:rsidRDefault="004B672B" w:rsidP="004B672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DLL.                     </w:t>
            </w:r>
            <w:r w:rsidRPr="00252160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April 2013,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Deemed University, Pun</w:t>
            </w:r>
          </w:p>
          <w:p w:rsidR="002668B0" w:rsidRPr="00252160" w:rsidRDefault="001F7D80" w:rsidP="004B672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DTL.                     </w:t>
            </w:r>
            <w:r w:rsidRPr="00252160">
              <w:rPr>
                <w:rFonts w:ascii="Times New Roman" w:hAnsi="Times New Roman"/>
                <w:sz w:val="24"/>
                <w:szCs w:val="24"/>
              </w:rPr>
              <w:t xml:space="preserve">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April 201</w:t>
            </w:r>
            <w:r w:rsidR="004B67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B672B">
              <w:rPr>
                <w:rFonts w:ascii="Times New Roman" w:hAnsi="Times New Roman"/>
                <w:sz w:val="24"/>
                <w:szCs w:val="24"/>
              </w:rPr>
              <w:t>Bharati</w:t>
            </w:r>
            <w:proofErr w:type="spellEnd"/>
            <w:r w:rsidR="004B6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72B"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 w:rsidR="004B672B">
              <w:rPr>
                <w:rFonts w:ascii="Times New Roman" w:hAnsi="Times New Roman"/>
                <w:sz w:val="24"/>
                <w:szCs w:val="24"/>
              </w:rPr>
              <w:t xml:space="preserve"> Deemed University, Pune 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2628" w:type="dxa"/>
            <w:gridSpan w:val="2"/>
            <w:shd w:val="clear" w:color="auto" w:fill="DBE5F1"/>
            <w:vAlign w:val="center"/>
          </w:tcPr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TEACHING AND ADMINSTRATIVE EXPERIENCE:</w:t>
            </w:r>
          </w:p>
        </w:tc>
        <w:tc>
          <w:tcPr>
            <w:tcW w:w="6948" w:type="dxa"/>
            <w:gridSpan w:val="4"/>
            <w:shd w:val="clear" w:color="auto" w:fill="DBE5F1"/>
            <w:vAlign w:val="center"/>
          </w:tcPr>
          <w:p w:rsidR="002668B0" w:rsidRPr="00252160" w:rsidRDefault="002668B0" w:rsidP="002668B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 xml:space="preserve">Total Teaching Experience                 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D80">
              <w:rPr>
                <w:rFonts w:ascii="Times New Roman" w:hAnsi="Times New Roman"/>
                <w:sz w:val="24"/>
                <w:szCs w:val="24"/>
              </w:rPr>
              <w:t>03 Year</w:t>
            </w:r>
          </w:p>
          <w:p w:rsidR="002668B0" w:rsidRPr="00252160" w:rsidRDefault="002668B0" w:rsidP="002668B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>Total Teaching Experience for U.G</w:t>
            </w:r>
            <w:r w:rsidR="001F7D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52160">
              <w:rPr>
                <w:rFonts w:ascii="Times New Roman" w:hAnsi="Times New Roman"/>
                <w:sz w:val="24"/>
                <w:szCs w:val="24"/>
              </w:rPr>
              <w:t xml:space="preserve"> 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D80">
              <w:rPr>
                <w:rFonts w:ascii="Times New Roman" w:hAnsi="Times New Roman"/>
                <w:sz w:val="24"/>
                <w:szCs w:val="24"/>
              </w:rPr>
              <w:t>03 Year</w:t>
            </w:r>
          </w:p>
          <w:p w:rsidR="002668B0" w:rsidRPr="00252160" w:rsidRDefault="002668B0" w:rsidP="002668B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 xml:space="preserve">Total Teaching Experience for P.G.   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  <w:p w:rsidR="002668B0" w:rsidRPr="00252160" w:rsidRDefault="002668B0" w:rsidP="002668B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 xml:space="preserve">Total Research Experience                 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  <w:p w:rsidR="002668B0" w:rsidRPr="00252160" w:rsidRDefault="002668B0" w:rsidP="002668B0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 xml:space="preserve">Controller of Examinations                 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2628" w:type="dxa"/>
            <w:gridSpan w:val="2"/>
            <w:vAlign w:val="center"/>
          </w:tcPr>
          <w:p w:rsidR="002668B0" w:rsidRPr="00252160" w:rsidRDefault="002668B0" w:rsidP="00777A41">
            <w:pPr>
              <w:spacing w:after="0" w:line="360" w:lineRule="auto"/>
              <w:ind w:left="270" w:hanging="270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sz w:val="24"/>
                <w:szCs w:val="24"/>
              </w:rPr>
              <w:t>RESEARCH AREA OF INTEREST</w:t>
            </w:r>
          </w:p>
        </w:tc>
        <w:tc>
          <w:tcPr>
            <w:tcW w:w="6948" w:type="dxa"/>
            <w:gridSpan w:val="4"/>
            <w:vAlign w:val="center"/>
          </w:tcPr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52160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Physical Fitness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52160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Yoga  </w:t>
            </w:r>
          </w:p>
          <w:p w:rsidR="002668B0" w:rsidRPr="003C366C" w:rsidRDefault="002668B0" w:rsidP="00777A4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52160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Athelitcs</w:t>
            </w:r>
            <w:proofErr w:type="spellEnd"/>
          </w:p>
        </w:tc>
      </w:tr>
      <w:tr w:rsidR="002668B0" w:rsidRPr="00252160" w:rsidTr="00777A41">
        <w:tblPrEx>
          <w:shd w:val="clear" w:color="auto" w:fill="auto"/>
        </w:tblPrEx>
        <w:trPr>
          <w:trHeight w:val="980"/>
        </w:trPr>
        <w:tc>
          <w:tcPr>
            <w:tcW w:w="9576" w:type="dxa"/>
            <w:gridSpan w:val="6"/>
            <w:shd w:val="clear" w:color="auto" w:fill="DBE5F1"/>
            <w:vAlign w:val="center"/>
          </w:tcPr>
          <w:p w:rsidR="002668B0" w:rsidRPr="00252160" w:rsidRDefault="002668B0" w:rsidP="00777A41">
            <w:pPr>
              <w:spacing w:after="0" w:line="360" w:lineRule="auto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 w:rsidRPr="00252160"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lastRenderedPageBreak/>
              <w:t>AWARDS, HONORS, SCHOLARSHIPS &amp; FELLOWSHIPS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3888" w:type="dxa"/>
            <w:gridSpan w:val="3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  <w:p w:rsidR="002668B0" w:rsidRDefault="002668B0" w:rsidP="00777A41">
            <w:pPr>
              <w:spacing w:after="0" w:line="360" w:lineRule="auto"/>
              <w:rPr>
                <w:rFonts w:ascii="Times New Roman" w:hAnsi="Times New Roman"/>
                <w:b/>
                <w:color w:val="0070C0"/>
              </w:rPr>
            </w:pPr>
            <w:r w:rsidRPr="00252160">
              <w:rPr>
                <w:rFonts w:ascii="Times New Roman" w:hAnsi="Times New Roman"/>
                <w:b/>
                <w:color w:val="0070C0"/>
              </w:rPr>
              <w:t xml:space="preserve">RESEARCH RECORD AS A  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52160">
              <w:rPr>
                <w:rFonts w:ascii="Times New Roman" w:hAnsi="Times New Roman"/>
                <w:b/>
                <w:color w:val="0070C0"/>
              </w:rPr>
              <w:t xml:space="preserve">M. Phil./ Ph.D. </w:t>
            </w:r>
          </w:p>
        </w:tc>
        <w:tc>
          <w:tcPr>
            <w:tcW w:w="5688" w:type="dxa"/>
            <w:gridSpan w:val="3"/>
          </w:tcPr>
          <w:p w:rsidR="002668B0" w:rsidRPr="00252160" w:rsidRDefault="002668B0" w:rsidP="00777A41">
            <w:pPr>
              <w:pStyle w:val="ListParagraph"/>
              <w:spacing w:after="0" w:line="240" w:lineRule="auto"/>
              <w:ind w:left="342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NIL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6318" w:type="dxa"/>
            <w:gridSpan w:val="4"/>
            <w:shd w:val="clear" w:color="auto" w:fill="DBE5F1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PAPER PUBLISHED IN THE NATIONAL   AND  INTERNATIONAL  JOURNALS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shd w:val="clear" w:color="auto" w:fill="DBE5F1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International            :</w:t>
            </w:r>
            <w:r>
              <w:rPr>
                <w:rFonts w:ascii="Times New Roman" w:hAnsi="Times New Roman"/>
              </w:rPr>
              <w:t xml:space="preserve">    00</w:t>
            </w:r>
          </w:p>
          <w:p w:rsidR="002668B0" w:rsidRPr="00252160" w:rsidRDefault="002668B0" w:rsidP="001F7D80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National                   :</w:t>
            </w:r>
            <w:r>
              <w:rPr>
                <w:rFonts w:ascii="Times New Roman" w:hAnsi="Times New Roman"/>
              </w:rPr>
              <w:t xml:space="preserve">    </w:t>
            </w:r>
            <w:r w:rsidR="001F7D80">
              <w:rPr>
                <w:rFonts w:ascii="Times New Roman" w:hAnsi="Times New Roman"/>
              </w:rPr>
              <w:t>00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6318" w:type="dxa"/>
            <w:gridSpan w:val="4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PAPER PRESENTED IN NATIONAL/INTERNATIONAL CONFERENCES /SYMPOSIA/SEMINARS/WORKSHOPS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International            :</w:t>
            </w:r>
            <w:r>
              <w:rPr>
                <w:rFonts w:ascii="Times New Roman" w:hAnsi="Times New Roman"/>
              </w:rPr>
              <w:t xml:space="preserve">   00</w:t>
            </w:r>
          </w:p>
          <w:p w:rsidR="002668B0" w:rsidRPr="00252160" w:rsidRDefault="002668B0" w:rsidP="001F7D80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National                   :</w:t>
            </w:r>
            <w:r>
              <w:rPr>
                <w:rFonts w:ascii="Times New Roman" w:hAnsi="Times New Roman"/>
              </w:rPr>
              <w:t xml:space="preserve">   </w:t>
            </w:r>
            <w:r w:rsidR="001F7D80">
              <w:rPr>
                <w:rFonts w:ascii="Times New Roman" w:hAnsi="Times New Roman"/>
              </w:rPr>
              <w:t>00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6318" w:type="dxa"/>
            <w:gridSpan w:val="4"/>
            <w:shd w:val="clear" w:color="auto" w:fill="DBE5F1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NATIONAL/INTERNATIONAL CONFERENCES/SYMPOSIA/SEMINARS/ WORKSHOPS ATTENDED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shd w:val="clear" w:color="auto" w:fill="DBE5F1"/>
          </w:tcPr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International           :</w:t>
            </w:r>
            <w:r>
              <w:rPr>
                <w:rFonts w:ascii="Times New Roman" w:hAnsi="Times New Roman"/>
              </w:rPr>
              <w:t xml:space="preserve">   00</w:t>
            </w:r>
          </w:p>
          <w:p w:rsidR="002668B0" w:rsidRPr="00252160" w:rsidRDefault="002668B0" w:rsidP="001F7D80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National                  :</w:t>
            </w:r>
            <w:r>
              <w:rPr>
                <w:rFonts w:ascii="Times New Roman" w:hAnsi="Times New Roman"/>
              </w:rPr>
              <w:t xml:space="preserve">   </w:t>
            </w:r>
            <w:r w:rsidR="001F7D80">
              <w:rPr>
                <w:rFonts w:ascii="Times New Roman" w:hAnsi="Times New Roman"/>
              </w:rPr>
              <w:t>00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6318" w:type="dxa"/>
            <w:gridSpan w:val="4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REFERENCE BOOKS /BOOKS CHAPTER PUBLISHED WITH NATIONAL/ INTERNATIONAL PUBLISHERS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International           :</w:t>
            </w:r>
            <w:r>
              <w:rPr>
                <w:rFonts w:ascii="Times New Roman" w:hAnsi="Times New Roman"/>
              </w:rPr>
              <w:t xml:space="preserve">   00</w:t>
            </w:r>
          </w:p>
          <w:p w:rsidR="002668B0" w:rsidRPr="00252160" w:rsidRDefault="002668B0" w:rsidP="002D556D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 xml:space="preserve">National                 </w:t>
            </w:r>
            <w:r w:rsidR="002D556D">
              <w:rPr>
                <w:rFonts w:ascii="Times New Roman" w:hAnsi="Times New Roman"/>
              </w:rPr>
              <w:t xml:space="preserve"> </w:t>
            </w:r>
            <w:r w:rsidRPr="0025216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 00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6318" w:type="dxa"/>
            <w:gridSpan w:val="4"/>
            <w:shd w:val="clear" w:color="auto" w:fill="C6D9F1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Text Books Published with National Publishers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shd w:val="clear" w:color="auto" w:fill="C6D9F1"/>
          </w:tcPr>
          <w:p w:rsidR="002668B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</w:tr>
      <w:tr w:rsidR="002668B0" w:rsidRPr="00252160" w:rsidTr="00777A41">
        <w:tblPrEx>
          <w:shd w:val="clear" w:color="auto" w:fill="auto"/>
        </w:tblPrEx>
        <w:trPr>
          <w:trHeight w:val="1243"/>
        </w:trPr>
        <w:tc>
          <w:tcPr>
            <w:tcW w:w="2518" w:type="dxa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 xml:space="preserve">RESEARCH PROJECTS </w:t>
            </w: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8" w:type="dxa"/>
            <w:gridSpan w:val="5"/>
            <w:shd w:val="clear" w:color="auto" w:fill="EAF1DD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 xml:space="preserve">Ongoing    </w:t>
            </w:r>
            <w:r>
              <w:rPr>
                <w:rFonts w:ascii="Times New Roman" w:hAnsi="Times New Roman"/>
              </w:rPr>
              <w:t xml:space="preserve"> </w:t>
            </w:r>
            <w:r w:rsidRPr="0025216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 NIL</w:t>
            </w:r>
          </w:p>
          <w:p w:rsidR="002668B0" w:rsidRPr="00252160" w:rsidRDefault="002668B0" w:rsidP="00777A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Completed  :  NIL</w:t>
            </w: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9576" w:type="dxa"/>
            <w:gridSpan w:val="6"/>
            <w:shd w:val="clear" w:color="auto" w:fill="C6D9F1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SKILLS AND EXPERTISE</w:t>
            </w:r>
            <w:r>
              <w:rPr>
                <w:rFonts w:ascii="Times New Roman" w:hAnsi="Times New Roman"/>
              </w:rPr>
              <w:t xml:space="preserve"> </w:t>
            </w:r>
            <w:r w:rsidRPr="0025216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2668B0" w:rsidRPr="00252160" w:rsidRDefault="002668B0" w:rsidP="002668B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Yoga </w:t>
            </w:r>
          </w:p>
          <w:p w:rsidR="002668B0" w:rsidRPr="00252160" w:rsidRDefault="002668B0" w:rsidP="002668B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Athelitcs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668B0" w:rsidRPr="00252160" w:rsidRDefault="002668B0" w:rsidP="002668B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games</w:t>
            </w:r>
          </w:p>
          <w:p w:rsidR="002668B0" w:rsidRPr="007C061F" w:rsidRDefault="002668B0" w:rsidP="007C061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2668B0" w:rsidRPr="00252160" w:rsidTr="00777A41">
        <w:tblPrEx>
          <w:shd w:val="clear" w:color="auto" w:fill="auto"/>
        </w:tblPrEx>
        <w:tc>
          <w:tcPr>
            <w:tcW w:w="9576" w:type="dxa"/>
            <w:gridSpan w:val="6"/>
          </w:tcPr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t>FEATURED PUBLICATIONS DURING LAST FIVE YEARS:</w:t>
            </w:r>
            <w:r>
              <w:rPr>
                <w:rFonts w:ascii="Times New Roman" w:hAnsi="Times New Roman"/>
              </w:rPr>
              <w:t xml:space="preserve">   NIL</w:t>
            </w:r>
          </w:p>
          <w:p w:rsidR="002668B0" w:rsidRPr="00252160" w:rsidRDefault="002668B0" w:rsidP="00777A41">
            <w:pPr>
              <w:spacing w:after="0" w:line="360" w:lineRule="auto"/>
              <w:rPr>
                <w:rFonts w:ascii="Times New Roman" w:hAnsi="Times New Roman"/>
              </w:rPr>
            </w:pPr>
            <w:r w:rsidRPr="00252160">
              <w:rPr>
                <w:rFonts w:ascii="Times New Roman" w:hAnsi="Times New Roman"/>
              </w:rPr>
              <w:lastRenderedPageBreak/>
              <w:t>(Add publications having impact Factor more than 2 or more than 2)</w:t>
            </w:r>
          </w:p>
          <w:p w:rsidR="002668B0" w:rsidRPr="00252160" w:rsidRDefault="002668B0" w:rsidP="002668B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</w:rPr>
            </w:pPr>
          </w:p>
          <w:p w:rsidR="002668B0" w:rsidRPr="00252160" w:rsidRDefault="002668B0" w:rsidP="002668B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</w:rPr>
            </w:pPr>
          </w:p>
          <w:p w:rsidR="002668B0" w:rsidRPr="00252160" w:rsidRDefault="002668B0" w:rsidP="002668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2668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2668B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8B0" w:rsidRPr="00252160" w:rsidRDefault="002668B0" w:rsidP="0077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68B0" w:rsidRPr="00252160" w:rsidRDefault="002668B0" w:rsidP="002668B0">
      <w:pPr>
        <w:rPr>
          <w:rFonts w:ascii="Times New Roman" w:hAnsi="Times New Roman"/>
        </w:rPr>
      </w:pPr>
    </w:p>
    <w:p w:rsidR="00B74BEB" w:rsidRDefault="00B74BEB"/>
    <w:sectPr w:rsidR="00B74BEB" w:rsidSect="002E788B">
      <w:pgSz w:w="12240" w:h="15840"/>
      <w:pgMar w:top="1440" w:right="1440" w:bottom="1440" w:left="1440" w:header="720" w:footer="720" w:gutter="0"/>
      <w:pgBorders w:offsetFrom="page">
        <w:top w:val="threeDEmboss" w:sz="24" w:space="24" w:color="E36C0A"/>
        <w:left w:val="threeDEmboss" w:sz="24" w:space="24" w:color="E36C0A"/>
        <w:bottom w:val="threeDEmboss" w:sz="24" w:space="24" w:color="E36C0A"/>
        <w:right w:val="threeDEmboss" w:sz="24" w:space="24" w:color="E36C0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B5C"/>
    <w:multiLevelType w:val="hybridMultilevel"/>
    <w:tmpl w:val="8B3C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2BA"/>
    <w:multiLevelType w:val="hybridMultilevel"/>
    <w:tmpl w:val="C47C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3607A"/>
    <w:multiLevelType w:val="hybridMultilevel"/>
    <w:tmpl w:val="383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D5F3C"/>
    <w:multiLevelType w:val="hybridMultilevel"/>
    <w:tmpl w:val="53EE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0"/>
    <w:rsid w:val="001F7D80"/>
    <w:rsid w:val="002668B0"/>
    <w:rsid w:val="002D556D"/>
    <w:rsid w:val="004270FF"/>
    <w:rsid w:val="004B672B"/>
    <w:rsid w:val="00543AA7"/>
    <w:rsid w:val="007C061F"/>
    <w:rsid w:val="008739C4"/>
    <w:rsid w:val="00B74BEB"/>
    <w:rsid w:val="00B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B0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D3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B0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D3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7</cp:revision>
  <dcterms:created xsi:type="dcterms:W3CDTF">2020-01-24T07:20:00Z</dcterms:created>
  <dcterms:modified xsi:type="dcterms:W3CDTF">2020-02-27T05:02:00Z</dcterms:modified>
</cp:coreProperties>
</file>